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C5" w:rsidRDefault="009070C5" w:rsidP="009070C5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9070C5" w:rsidRDefault="009070C5" w:rsidP="009070C5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9070C5" w:rsidRDefault="009070C5" w:rsidP="009070C5">
      <w:pPr>
        <w:jc w:val="center"/>
        <w:rPr>
          <w:b/>
        </w:rPr>
      </w:pPr>
    </w:p>
    <w:p w:rsidR="009070C5" w:rsidRDefault="009070C5" w:rsidP="009070C5">
      <w:pPr>
        <w:jc w:val="center"/>
        <w:rPr>
          <w:b/>
        </w:rPr>
      </w:pPr>
    </w:p>
    <w:p w:rsidR="009070C5" w:rsidRDefault="009070C5" w:rsidP="009070C5">
      <w:pPr>
        <w:jc w:val="center"/>
        <w:rPr>
          <w:b/>
        </w:rPr>
      </w:pPr>
    </w:p>
    <w:p w:rsidR="009070C5" w:rsidRDefault="009070C5" w:rsidP="009070C5">
      <w:pPr>
        <w:jc w:val="center"/>
        <w:rPr>
          <w:b/>
        </w:rPr>
      </w:pPr>
    </w:p>
    <w:p w:rsidR="009070C5" w:rsidRDefault="009070C5" w:rsidP="009070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9C4408">
        <w:rPr>
          <w:rFonts w:ascii="Times New Roman" w:hAnsi="Times New Roman"/>
          <w:b/>
          <w:sz w:val="24"/>
          <w:szCs w:val="24"/>
        </w:rPr>
        <w:t>ROGRAMARE RESTANŢE – Master,  Dreptul european al afacerilor</w:t>
      </w:r>
    </w:p>
    <w:p w:rsidR="009070C5" w:rsidRDefault="009070C5" w:rsidP="009070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070C5" w:rsidRDefault="00137686" w:rsidP="009070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11.11 – 24.11.2019</w:t>
      </w:r>
    </w:p>
    <w:p w:rsidR="009070C5" w:rsidRDefault="009070C5" w:rsidP="009070C5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9070C5" w:rsidRDefault="009070C5" w:rsidP="009070C5">
      <w:pPr>
        <w:rPr>
          <w:b/>
        </w:rPr>
      </w:pPr>
    </w:p>
    <w:p w:rsidR="009070C5" w:rsidRDefault="009070C5" w:rsidP="009070C5"/>
    <w:p w:rsidR="009070C5" w:rsidRDefault="009070C5" w:rsidP="009070C5"/>
    <w:p w:rsidR="009070C5" w:rsidRDefault="009070C5" w:rsidP="009070C5"/>
    <w:tbl>
      <w:tblPr>
        <w:tblStyle w:val="TableGrid"/>
        <w:tblW w:w="10008" w:type="dxa"/>
        <w:tblLook w:val="04A0"/>
      </w:tblPr>
      <w:tblGrid>
        <w:gridCol w:w="1297"/>
        <w:gridCol w:w="892"/>
        <w:gridCol w:w="2959"/>
        <w:gridCol w:w="3620"/>
        <w:gridCol w:w="1240"/>
      </w:tblGrid>
      <w:tr w:rsidR="009070C5" w:rsidRPr="00684DD5" w:rsidTr="006E2EC0">
        <w:tc>
          <w:tcPr>
            <w:tcW w:w="1297" w:type="dxa"/>
          </w:tcPr>
          <w:p w:rsidR="009070C5" w:rsidRPr="00684DD5" w:rsidRDefault="009070C5" w:rsidP="006E2E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4DD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:rsidR="009070C5" w:rsidRPr="00684DD5" w:rsidRDefault="009070C5" w:rsidP="006E2E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4DD5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59" w:type="dxa"/>
          </w:tcPr>
          <w:p w:rsidR="009070C5" w:rsidRPr="00684DD5" w:rsidRDefault="009070C5" w:rsidP="006E2E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4DD5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20" w:type="dxa"/>
          </w:tcPr>
          <w:p w:rsidR="009070C5" w:rsidRPr="00684DD5" w:rsidRDefault="009070C5" w:rsidP="006E2E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4DD5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:rsidR="009070C5" w:rsidRPr="00684DD5" w:rsidRDefault="009070C5" w:rsidP="006E2EC0">
            <w:pPr>
              <w:rPr>
                <w:sz w:val="24"/>
                <w:szCs w:val="24"/>
              </w:rPr>
            </w:pPr>
            <w:r w:rsidRPr="00684DD5">
              <w:rPr>
                <w:b/>
                <w:sz w:val="24"/>
                <w:szCs w:val="24"/>
              </w:rPr>
              <w:t>SALA</w:t>
            </w:r>
          </w:p>
        </w:tc>
      </w:tr>
      <w:tr w:rsidR="00684DD5" w:rsidRPr="00684DD5" w:rsidTr="0002606D">
        <w:trPr>
          <w:trHeight w:val="690"/>
        </w:trPr>
        <w:tc>
          <w:tcPr>
            <w:tcW w:w="1297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11.11.2019</w:t>
            </w:r>
          </w:p>
        </w:tc>
        <w:tc>
          <w:tcPr>
            <w:tcW w:w="892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59" w:type="dxa"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Prof.dr. R. Oprea</w:t>
            </w:r>
          </w:p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Lect.dr. D. Daghie</w:t>
            </w:r>
          </w:p>
        </w:tc>
        <w:tc>
          <w:tcPr>
            <w:tcW w:w="3620" w:type="dxa"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Dreptul european al afacerilor</w:t>
            </w:r>
          </w:p>
        </w:tc>
        <w:tc>
          <w:tcPr>
            <w:tcW w:w="1240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684DD5" w:rsidRPr="00684DD5" w:rsidTr="00684DD5">
        <w:trPr>
          <w:trHeight w:val="323"/>
        </w:trPr>
        <w:tc>
          <w:tcPr>
            <w:tcW w:w="1297" w:type="dxa"/>
            <w:vMerge w:val="restart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</w:t>
            </w:r>
          </w:p>
        </w:tc>
        <w:tc>
          <w:tcPr>
            <w:tcW w:w="892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59" w:type="dxa"/>
            <w:vMerge w:val="restart"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Prof.dr. B. Ciuca</w:t>
            </w:r>
          </w:p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Lect.dr. M. Costache</w:t>
            </w:r>
          </w:p>
        </w:tc>
        <w:tc>
          <w:tcPr>
            <w:tcW w:w="3620" w:type="dxa"/>
            <w:vMerge w:val="restart"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Drept international privat al afacerilor</w:t>
            </w:r>
          </w:p>
        </w:tc>
        <w:tc>
          <w:tcPr>
            <w:tcW w:w="1240" w:type="dxa"/>
            <w:vMerge w:val="restart"/>
            <w:vAlign w:val="center"/>
          </w:tcPr>
          <w:p w:rsidR="00684DD5" w:rsidRPr="00684DD5" w:rsidRDefault="00684DD5" w:rsidP="009B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01</w:t>
            </w:r>
          </w:p>
        </w:tc>
      </w:tr>
      <w:tr w:rsidR="00684DD5" w:rsidRPr="00684DD5" w:rsidTr="00A75076">
        <w:trPr>
          <w:trHeight w:val="322"/>
        </w:trPr>
        <w:tc>
          <w:tcPr>
            <w:tcW w:w="1297" w:type="dxa"/>
            <w:vMerge/>
            <w:vAlign w:val="center"/>
          </w:tcPr>
          <w:p w:rsidR="00684DD5" w:rsidRDefault="00684DD5" w:rsidP="006E2EC0">
            <w:pPr>
              <w:jc w:val="center"/>
            </w:pPr>
          </w:p>
        </w:tc>
        <w:tc>
          <w:tcPr>
            <w:tcW w:w="892" w:type="dxa"/>
            <w:vAlign w:val="center"/>
          </w:tcPr>
          <w:p w:rsidR="00684DD5" w:rsidRPr="00684DD5" w:rsidRDefault="00684DD5" w:rsidP="006E2EC0">
            <w:pPr>
              <w:jc w:val="center"/>
            </w:pPr>
            <w:r>
              <w:t>13</w:t>
            </w:r>
          </w:p>
        </w:tc>
        <w:tc>
          <w:tcPr>
            <w:tcW w:w="2959" w:type="dxa"/>
            <w:vMerge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684DD5" w:rsidRPr="00684DD5" w:rsidRDefault="00684DD5" w:rsidP="009B4B6D">
            <w:pPr>
              <w:jc w:val="center"/>
            </w:pPr>
          </w:p>
        </w:tc>
      </w:tr>
      <w:tr w:rsidR="00684DD5" w:rsidRPr="00684DD5" w:rsidTr="00700DE9">
        <w:trPr>
          <w:trHeight w:val="635"/>
        </w:trPr>
        <w:tc>
          <w:tcPr>
            <w:tcW w:w="1297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  <w:tc>
          <w:tcPr>
            <w:tcW w:w="892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9" w:type="dxa"/>
            <w:vAlign w:val="center"/>
          </w:tcPr>
          <w:p w:rsidR="00684DD5" w:rsidRPr="00684DD5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Prof.dr. F. Tudor</w:t>
            </w:r>
          </w:p>
          <w:p w:rsidR="00684DD5" w:rsidRPr="00684DD5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Conf.dr. A. Matic</w:t>
            </w:r>
          </w:p>
        </w:tc>
        <w:tc>
          <w:tcPr>
            <w:tcW w:w="3620" w:type="dxa"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Fiscalitate internationala</w:t>
            </w:r>
          </w:p>
        </w:tc>
        <w:tc>
          <w:tcPr>
            <w:tcW w:w="1240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684DD5" w:rsidRPr="00684DD5" w:rsidTr="00684DD5">
        <w:trPr>
          <w:trHeight w:val="323"/>
        </w:trPr>
        <w:tc>
          <w:tcPr>
            <w:tcW w:w="1297" w:type="dxa"/>
            <w:vMerge w:val="restart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11.11.2019</w:t>
            </w:r>
          </w:p>
        </w:tc>
        <w:tc>
          <w:tcPr>
            <w:tcW w:w="892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59" w:type="dxa"/>
            <w:vMerge w:val="restart"/>
            <w:vAlign w:val="center"/>
          </w:tcPr>
          <w:p w:rsidR="00684DD5" w:rsidRPr="00684DD5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Conf.dr. O. Galateanu</w:t>
            </w:r>
          </w:p>
          <w:p w:rsidR="00684DD5" w:rsidRPr="00684DD5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Lect.dr. M. Costache</w:t>
            </w:r>
          </w:p>
        </w:tc>
        <w:tc>
          <w:tcPr>
            <w:tcW w:w="3620" w:type="dxa"/>
            <w:vMerge w:val="restart"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Dreptul european al concurentei</w:t>
            </w:r>
          </w:p>
        </w:tc>
        <w:tc>
          <w:tcPr>
            <w:tcW w:w="1240" w:type="dxa"/>
            <w:vMerge w:val="restart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 503</w:t>
            </w:r>
          </w:p>
        </w:tc>
      </w:tr>
      <w:tr w:rsidR="00684DD5" w:rsidRPr="00684DD5" w:rsidTr="00757FB3">
        <w:trPr>
          <w:trHeight w:val="322"/>
        </w:trPr>
        <w:tc>
          <w:tcPr>
            <w:tcW w:w="1297" w:type="dxa"/>
            <w:vMerge/>
            <w:vAlign w:val="center"/>
          </w:tcPr>
          <w:p w:rsidR="00684DD5" w:rsidRDefault="00684DD5" w:rsidP="006E2EC0">
            <w:pPr>
              <w:jc w:val="center"/>
            </w:pPr>
          </w:p>
        </w:tc>
        <w:tc>
          <w:tcPr>
            <w:tcW w:w="892" w:type="dxa"/>
            <w:vAlign w:val="center"/>
          </w:tcPr>
          <w:p w:rsidR="00684DD5" w:rsidRPr="00684DD5" w:rsidRDefault="00684DD5" w:rsidP="006E2EC0">
            <w:pPr>
              <w:jc w:val="center"/>
            </w:pPr>
            <w:r>
              <w:t>13</w:t>
            </w:r>
          </w:p>
        </w:tc>
        <w:tc>
          <w:tcPr>
            <w:tcW w:w="2959" w:type="dxa"/>
            <w:vMerge/>
            <w:vAlign w:val="center"/>
          </w:tcPr>
          <w:p w:rsidR="00684DD5" w:rsidRPr="00684DD5" w:rsidRDefault="00684DD5" w:rsidP="009B4B6D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684DD5" w:rsidRPr="00684DD5" w:rsidRDefault="00684DD5" w:rsidP="006E2EC0">
            <w:pPr>
              <w:jc w:val="center"/>
            </w:pPr>
          </w:p>
        </w:tc>
      </w:tr>
      <w:tr w:rsidR="00684DD5" w:rsidRPr="00684DD5" w:rsidTr="00684DD5">
        <w:trPr>
          <w:trHeight w:val="473"/>
        </w:trPr>
        <w:tc>
          <w:tcPr>
            <w:tcW w:w="1297" w:type="dxa"/>
            <w:vMerge w:val="restart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22.11.2019</w:t>
            </w:r>
          </w:p>
        </w:tc>
        <w:tc>
          <w:tcPr>
            <w:tcW w:w="892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9" w:type="dxa"/>
            <w:vMerge w:val="restart"/>
            <w:vAlign w:val="center"/>
          </w:tcPr>
          <w:p w:rsidR="00684DD5" w:rsidRPr="00684DD5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Conf.dr. S. Gavrila</w:t>
            </w:r>
          </w:p>
          <w:p w:rsidR="00684DD5" w:rsidRPr="00684DD5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Conf.dr. A. Matic</w:t>
            </w:r>
          </w:p>
        </w:tc>
        <w:tc>
          <w:tcPr>
            <w:tcW w:w="3620" w:type="dxa"/>
            <w:vMerge w:val="restart"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Institutii de drept comercial international si terminologie de specialitate</w:t>
            </w:r>
          </w:p>
        </w:tc>
        <w:tc>
          <w:tcPr>
            <w:tcW w:w="1240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684DD5" w:rsidRPr="00684DD5" w:rsidTr="007F66F2">
        <w:trPr>
          <w:trHeight w:val="472"/>
        </w:trPr>
        <w:tc>
          <w:tcPr>
            <w:tcW w:w="1297" w:type="dxa"/>
            <w:vMerge/>
            <w:vAlign w:val="center"/>
          </w:tcPr>
          <w:p w:rsidR="00684DD5" w:rsidRDefault="00684DD5" w:rsidP="006E2EC0">
            <w:pPr>
              <w:jc w:val="center"/>
            </w:pPr>
          </w:p>
        </w:tc>
        <w:tc>
          <w:tcPr>
            <w:tcW w:w="892" w:type="dxa"/>
            <w:vAlign w:val="center"/>
          </w:tcPr>
          <w:p w:rsidR="00684DD5" w:rsidRPr="00684DD5" w:rsidRDefault="00684DD5" w:rsidP="006E2EC0">
            <w:pPr>
              <w:jc w:val="center"/>
            </w:pPr>
            <w:r>
              <w:t>16</w:t>
            </w:r>
          </w:p>
        </w:tc>
        <w:tc>
          <w:tcPr>
            <w:tcW w:w="2959" w:type="dxa"/>
            <w:vMerge/>
            <w:vAlign w:val="center"/>
          </w:tcPr>
          <w:p w:rsidR="00684DD5" w:rsidRPr="00684DD5" w:rsidRDefault="00684DD5" w:rsidP="009B4B6D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</w:pPr>
          </w:p>
        </w:tc>
        <w:tc>
          <w:tcPr>
            <w:tcW w:w="1240" w:type="dxa"/>
            <w:vAlign w:val="center"/>
          </w:tcPr>
          <w:p w:rsidR="00684DD5" w:rsidRPr="00684DD5" w:rsidRDefault="00684DD5" w:rsidP="006E2EC0">
            <w:pPr>
              <w:jc w:val="center"/>
            </w:pPr>
            <w:r>
              <w:t>I 14 (FEAA)</w:t>
            </w:r>
          </w:p>
        </w:tc>
      </w:tr>
      <w:tr w:rsidR="00684DD5" w:rsidRPr="00684DD5" w:rsidTr="00AB6440">
        <w:trPr>
          <w:trHeight w:val="473"/>
        </w:trPr>
        <w:tc>
          <w:tcPr>
            <w:tcW w:w="1297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11.11.2019</w:t>
            </w:r>
          </w:p>
        </w:tc>
        <w:tc>
          <w:tcPr>
            <w:tcW w:w="892" w:type="dxa"/>
            <w:vMerge w:val="restart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9" w:type="dxa"/>
            <w:vMerge w:val="restart"/>
            <w:vAlign w:val="center"/>
          </w:tcPr>
          <w:p w:rsidR="00684DD5" w:rsidRPr="00684DD5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Lect.dr. D. Daghie</w:t>
            </w:r>
          </w:p>
          <w:p w:rsidR="00684DD5" w:rsidRPr="00684DD5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Lect.dr. V. Stoica</w:t>
            </w:r>
          </w:p>
        </w:tc>
        <w:tc>
          <w:tcPr>
            <w:tcW w:w="3620" w:type="dxa"/>
            <w:vMerge w:val="restart"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Jurisdictii speciale in dreptul comercial</w:t>
            </w:r>
          </w:p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Proceduri de insolventa</w:t>
            </w:r>
          </w:p>
        </w:tc>
        <w:tc>
          <w:tcPr>
            <w:tcW w:w="1240" w:type="dxa"/>
            <w:vMerge w:val="restart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222</w:t>
            </w:r>
          </w:p>
        </w:tc>
      </w:tr>
      <w:tr w:rsidR="00684DD5" w:rsidRPr="00684DD5" w:rsidTr="006E2EC0">
        <w:trPr>
          <w:trHeight w:val="472"/>
        </w:trPr>
        <w:tc>
          <w:tcPr>
            <w:tcW w:w="1297" w:type="dxa"/>
            <w:vAlign w:val="center"/>
          </w:tcPr>
          <w:p w:rsidR="00684DD5" w:rsidRPr="00684DD5" w:rsidRDefault="00684DD5" w:rsidP="006E2EC0">
            <w:pPr>
              <w:jc w:val="center"/>
            </w:pPr>
            <w:r>
              <w:t>12.11.2019</w:t>
            </w:r>
          </w:p>
        </w:tc>
        <w:tc>
          <w:tcPr>
            <w:tcW w:w="892" w:type="dxa"/>
            <w:vMerge/>
            <w:vAlign w:val="center"/>
          </w:tcPr>
          <w:p w:rsidR="00684DD5" w:rsidRPr="00684DD5" w:rsidRDefault="00684DD5" w:rsidP="006E2EC0">
            <w:pPr>
              <w:jc w:val="center"/>
            </w:pPr>
          </w:p>
        </w:tc>
        <w:tc>
          <w:tcPr>
            <w:tcW w:w="2959" w:type="dxa"/>
            <w:vMerge/>
            <w:vAlign w:val="center"/>
          </w:tcPr>
          <w:p w:rsidR="00684DD5" w:rsidRPr="00684DD5" w:rsidRDefault="00684DD5" w:rsidP="009B4B6D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</w:p>
        </w:tc>
      </w:tr>
      <w:tr w:rsidR="00684DD5" w:rsidRPr="00684DD5" w:rsidTr="00D72311">
        <w:trPr>
          <w:trHeight w:val="635"/>
        </w:trPr>
        <w:tc>
          <w:tcPr>
            <w:tcW w:w="1297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892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9" w:type="dxa"/>
            <w:vAlign w:val="center"/>
          </w:tcPr>
          <w:p w:rsidR="00684DD5" w:rsidRPr="00684DD5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Lect.dr. M. Aghenitei</w:t>
            </w:r>
          </w:p>
          <w:p w:rsidR="00684DD5" w:rsidRPr="00684DD5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Asist.dr. L. Niculescu</w:t>
            </w:r>
          </w:p>
        </w:tc>
        <w:tc>
          <w:tcPr>
            <w:tcW w:w="3620" w:type="dxa"/>
            <w:vAlign w:val="center"/>
          </w:tcPr>
          <w:p w:rsidR="00684DD5" w:rsidRPr="00684DD5" w:rsidRDefault="00684DD5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Dreptul penal al afacerilor</w:t>
            </w:r>
          </w:p>
        </w:tc>
        <w:tc>
          <w:tcPr>
            <w:tcW w:w="1240" w:type="dxa"/>
            <w:vAlign w:val="center"/>
          </w:tcPr>
          <w:p w:rsidR="00684DD5" w:rsidRPr="00684DD5" w:rsidRDefault="00684DD5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14 (FEAA)</w:t>
            </w:r>
          </w:p>
        </w:tc>
      </w:tr>
    </w:tbl>
    <w:p w:rsidR="00DC540F" w:rsidRDefault="00DC540F"/>
    <w:p w:rsidR="00B67B7D" w:rsidRDefault="00B67B7D"/>
    <w:sectPr w:rsidR="00B67B7D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0C5"/>
    <w:rsid w:val="00115840"/>
    <w:rsid w:val="00137686"/>
    <w:rsid w:val="001765AE"/>
    <w:rsid w:val="00294BC8"/>
    <w:rsid w:val="00321AB8"/>
    <w:rsid w:val="003C7EC4"/>
    <w:rsid w:val="004255CB"/>
    <w:rsid w:val="004E51E7"/>
    <w:rsid w:val="00684DD5"/>
    <w:rsid w:val="006935A1"/>
    <w:rsid w:val="006E294D"/>
    <w:rsid w:val="007D0478"/>
    <w:rsid w:val="008706F0"/>
    <w:rsid w:val="009070C5"/>
    <w:rsid w:val="009124DB"/>
    <w:rsid w:val="009B4B6D"/>
    <w:rsid w:val="009C4408"/>
    <w:rsid w:val="009F2529"/>
    <w:rsid w:val="009F6E90"/>
    <w:rsid w:val="00AB6440"/>
    <w:rsid w:val="00AD3E84"/>
    <w:rsid w:val="00B67B7D"/>
    <w:rsid w:val="00BC58D5"/>
    <w:rsid w:val="00C329B1"/>
    <w:rsid w:val="00DC540F"/>
    <w:rsid w:val="00E26653"/>
    <w:rsid w:val="00E82337"/>
    <w:rsid w:val="00FA4A3B"/>
    <w:rsid w:val="00FA5E7D"/>
    <w:rsid w:val="00FC20E6"/>
    <w:rsid w:val="00FC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070C5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07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19</cp:revision>
  <cp:lastPrinted>2019-10-30T07:57:00Z</cp:lastPrinted>
  <dcterms:created xsi:type="dcterms:W3CDTF">2017-11-07T09:14:00Z</dcterms:created>
  <dcterms:modified xsi:type="dcterms:W3CDTF">2019-10-30T08:00:00Z</dcterms:modified>
</cp:coreProperties>
</file>